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25" w:rsidRDefault="00887B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32nd</w:t>
      </w:r>
      <w:r w:rsidR="00C36C1C">
        <w:rPr>
          <w:rFonts w:ascii="Times New Roman" w:eastAsia="Times New Roman" w:hAnsi="Times New Roman" w:cs="Times New Roman"/>
          <w:b/>
          <w:color w:val="000000"/>
          <w:sz w:val="21"/>
          <w:szCs w:val="21"/>
        </w:rPr>
        <w:t xml:space="preserve"> </w:t>
      </w:r>
      <w:r w:rsidR="00C36C1C">
        <w:rPr>
          <w:rFonts w:ascii="Times New Roman" w:eastAsia="Times New Roman" w:hAnsi="Times New Roman" w:cs="Times New Roman"/>
          <w:b/>
          <w:color w:val="000000"/>
          <w:sz w:val="32"/>
          <w:szCs w:val="32"/>
        </w:rPr>
        <w:t xml:space="preserve">ANNUAL ALVINSTON </w:t>
      </w:r>
      <w:r w:rsidR="00C36C1C">
        <w:rPr>
          <w:rFonts w:ascii="Times New Roman" w:eastAsia="Times New Roman" w:hAnsi="Times New Roman" w:cs="Times New Roman"/>
          <w:b/>
          <w:sz w:val="32"/>
          <w:szCs w:val="32"/>
        </w:rPr>
        <w:t>U1</w:t>
      </w:r>
      <w:r w:rsidR="009E0B17">
        <w:rPr>
          <w:rFonts w:ascii="Times New Roman" w:eastAsia="Times New Roman" w:hAnsi="Times New Roman" w:cs="Times New Roman"/>
          <w:b/>
          <w:sz w:val="32"/>
          <w:szCs w:val="32"/>
        </w:rPr>
        <w:t>1</w:t>
      </w:r>
      <w:r w:rsidR="00C36C1C">
        <w:rPr>
          <w:rFonts w:ascii="Times New Roman" w:eastAsia="Times New Roman" w:hAnsi="Times New Roman" w:cs="Times New Roman"/>
          <w:b/>
          <w:color w:val="000000"/>
          <w:sz w:val="32"/>
          <w:szCs w:val="32"/>
        </w:rPr>
        <w:t xml:space="preserve"> SILVER STICK</w:t>
      </w:r>
      <w:r>
        <w:rPr>
          <w:rFonts w:ascii="Times New Roman" w:eastAsia="Times New Roman" w:hAnsi="Times New Roman" w:cs="Times New Roman"/>
          <w:b/>
          <w:color w:val="000000"/>
          <w:sz w:val="32"/>
          <w:szCs w:val="32"/>
        </w:rPr>
        <w:t xml:space="preserve"> </w:t>
      </w:r>
      <w:r w:rsidR="00C36C1C">
        <w:rPr>
          <w:rFonts w:ascii="Times New Roman" w:eastAsia="Times New Roman" w:hAnsi="Times New Roman" w:cs="Times New Roman"/>
          <w:b/>
          <w:color w:val="000000"/>
          <w:sz w:val="32"/>
          <w:szCs w:val="32"/>
        </w:rPr>
        <w:t>TOURNAMENT</w:t>
      </w:r>
      <w:r>
        <w:rPr>
          <w:rFonts w:ascii="Times New Roman" w:eastAsia="Times New Roman" w:hAnsi="Times New Roman" w:cs="Times New Roman"/>
          <w:b/>
          <w:color w:val="000000"/>
          <w:sz w:val="32"/>
          <w:szCs w:val="32"/>
        </w:rPr>
        <w:t>- DIVISIONS A/B/</w:t>
      </w:r>
      <w:r w:rsidR="00C36C1C">
        <w:rPr>
          <w:rFonts w:ascii="Times New Roman" w:eastAsia="Times New Roman" w:hAnsi="Times New Roman" w:cs="Times New Roman"/>
          <w:b/>
          <w:color w:val="000000"/>
          <w:sz w:val="32"/>
          <w:szCs w:val="32"/>
        </w:rPr>
        <w:t>C</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p>
    <w:p w:rsidR="00746725" w:rsidRDefault="00887B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December 27, 28, 29 &amp;</w:t>
      </w:r>
      <w:r w:rsidR="00C36C1C">
        <w:rPr>
          <w:rFonts w:ascii="Times New Roman" w:eastAsia="Times New Roman" w:hAnsi="Times New Roman" w:cs="Times New Roman"/>
          <w:b/>
          <w:color w:val="000000"/>
          <w:sz w:val="32"/>
          <w:szCs w:val="32"/>
        </w:rPr>
        <w:t xml:space="preserve"> 30, 20</w:t>
      </w:r>
      <w:r w:rsidR="00C36C1C">
        <w:rPr>
          <w:rFonts w:ascii="Times New Roman" w:eastAsia="Times New Roman" w:hAnsi="Times New Roman" w:cs="Times New Roman"/>
          <w:b/>
          <w:sz w:val="32"/>
          <w:szCs w:val="32"/>
        </w:rPr>
        <w:t>2</w:t>
      </w:r>
      <w:r>
        <w:rPr>
          <w:rFonts w:ascii="Times New Roman" w:eastAsia="Times New Roman" w:hAnsi="Times New Roman" w:cs="Times New Roman"/>
          <w:b/>
          <w:sz w:val="32"/>
          <w:szCs w:val="32"/>
        </w:rPr>
        <w:t>2</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B</w:t>
      </w:r>
      <w:r w:rsidR="00887B2E">
        <w:rPr>
          <w:rFonts w:ascii="Times New Roman" w:eastAsia="Times New Roman" w:hAnsi="Times New Roman" w:cs="Times New Roman"/>
          <w:b/>
          <w:color w:val="000000"/>
          <w:sz w:val="32"/>
          <w:szCs w:val="32"/>
        </w:rPr>
        <w:t>rooke-</w:t>
      </w:r>
      <w:proofErr w:type="spellStart"/>
      <w:r w:rsidR="00887B2E">
        <w:rPr>
          <w:rFonts w:ascii="Times New Roman" w:eastAsia="Times New Roman" w:hAnsi="Times New Roman" w:cs="Times New Roman"/>
          <w:b/>
          <w:color w:val="000000"/>
          <w:sz w:val="32"/>
          <w:szCs w:val="32"/>
        </w:rPr>
        <w:t>Alvinston</w:t>
      </w:r>
      <w:proofErr w:type="spellEnd"/>
      <w:r w:rsidR="00887B2E">
        <w:rPr>
          <w:rFonts w:ascii="Times New Roman" w:eastAsia="Times New Roman" w:hAnsi="Times New Roman" w:cs="Times New Roman"/>
          <w:b/>
          <w:color w:val="000000"/>
          <w:sz w:val="32"/>
          <w:szCs w:val="32"/>
        </w:rPr>
        <w:t>-</w:t>
      </w:r>
      <w:proofErr w:type="spellStart"/>
      <w:r w:rsidR="00887B2E">
        <w:rPr>
          <w:rFonts w:ascii="Times New Roman" w:eastAsia="Times New Roman" w:hAnsi="Times New Roman" w:cs="Times New Roman"/>
          <w:b/>
          <w:color w:val="000000"/>
          <w:sz w:val="32"/>
          <w:szCs w:val="32"/>
        </w:rPr>
        <w:t>Inwood</w:t>
      </w:r>
      <w:proofErr w:type="spellEnd"/>
      <w:r w:rsidR="00887B2E">
        <w:rPr>
          <w:rFonts w:ascii="Times New Roman" w:eastAsia="Times New Roman" w:hAnsi="Times New Roman" w:cs="Times New Roman"/>
          <w:b/>
          <w:color w:val="000000"/>
          <w:sz w:val="32"/>
          <w:szCs w:val="32"/>
        </w:rPr>
        <w:t xml:space="preserve"> Community Centre Complex</w:t>
      </w:r>
    </w:p>
    <w:p w:rsidR="00746725" w:rsidRDefault="00887B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roofErr w:type="spellStart"/>
      <w:r>
        <w:rPr>
          <w:rFonts w:ascii="Times New Roman" w:eastAsia="Times New Roman" w:hAnsi="Times New Roman" w:cs="Times New Roman"/>
          <w:b/>
          <w:color w:val="000000"/>
          <w:sz w:val="32"/>
          <w:szCs w:val="32"/>
        </w:rPr>
        <w:t>Alvinston</w:t>
      </w:r>
      <w:proofErr w:type="spellEnd"/>
      <w:r w:rsidR="00C36C1C">
        <w:rPr>
          <w:rFonts w:ascii="Times New Roman" w:eastAsia="Times New Roman" w:hAnsi="Times New Roman" w:cs="Times New Roman"/>
          <w:b/>
          <w:color w:val="000000"/>
          <w:sz w:val="32"/>
          <w:szCs w:val="32"/>
        </w:rPr>
        <w:t>, Ontario</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887B2E">
        <w:rPr>
          <w:rFonts w:ascii="Times New Roman" w:eastAsia="Times New Roman" w:hAnsi="Times New Roman" w:cs="Times New Roman"/>
          <w:color w:val="000000"/>
          <w:sz w:val="32"/>
          <w:szCs w:val="32"/>
        </w:rPr>
        <w:t xml:space="preserve">Sponsored by </w:t>
      </w:r>
      <w:r w:rsidR="00887B2E" w:rsidRPr="00887B2E">
        <w:rPr>
          <w:rFonts w:ascii="Times New Roman" w:eastAsia="Times New Roman" w:hAnsi="Times New Roman" w:cs="Times New Roman"/>
          <w:color w:val="000000"/>
          <w:sz w:val="32"/>
          <w:szCs w:val="32"/>
        </w:rPr>
        <w:t>the</w:t>
      </w:r>
      <w:r w:rsidR="00887B2E">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color w:val="000000"/>
          <w:sz w:val="32"/>
          <w:szCs w:val="32"/>
        </w:rPr>
        <w:t>East Lambton Minor Hockey Association</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ENTRY FEE – </w:t>
      </w:r>
      <w:r w:rsidR="00887B2E">
        <w:rPr>
          <w:rFonts w:ascii="Times New Roman" w:eastAsia="Times New Roman" w:hAnsi="Times New Roman" w:cs="Times New Roman"/>
          <w:b/>
          <w:color w:val="000000"/>
          <w:sz w:val="28"/>
          <w:szCs w:val="28"/>
        </w:rPr>
        <w:t>ONE THOUSAND</w:t>
      </w:r>
      <w:r>
        <w:rPr>
          <w:rFonts w:ascii="Times New Roman" w:eastAsia="Times New Roman" w:hAnsi="Times New Roman" w:cs="Times New Roman"/>
          <w:b/>
          <w:color w:val="000000"/>
          <w:sz w:val="28"/>
          <w:szCs w:val="28"/>
        </w:rPr>
        <w:t xml:space="preserve"> DOLLARS ($</w:t>
      </w:r>
      <w:r w:rsidR="00887B2E">
        <w:rPr>
          <w:rFonts w:ascii="Times New Roman" w:eastAsia="Times New Roman" w:hAnsi="Times New Roman" w:cs="Times New Roman"/>
          <w:b/>
          <w:sz w:val="28"/>
          <w:szCs w:val="28"/>
        </w:rPr>
        <w:t>1000</w:t>
      </w:r>
      <w:r>
        <w:rPr>
          <w:rFonts w:ascii="Times New Roman" w:eastAsia="Times New Roman" w:hAnsi="Times New Roman" w:cs="Times New Roman"/>
          <w:b/>
          <w:color w:val="000000"/>
          <w:sz w:val="28"/>
          <w:szCs w:val="28"/>
        </w:rPr>
        <w:t>.00) per team</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887B2E" w:rsidRDefault="00887B2E" w:rsidP="00887B2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 per OMHA sanctioned events – there will be </w:t>
      </w:r>
      <w:r w:rsidRPr="00887B2E">
        <w:rPr>
          <w:rFonts w:ascii="Times New Roman" w:eastAsia="Times New Roman" w:hAnsi="Times New Roman" w:cs="Times New Roman"/>
          <w:b/>
          <w:color w:val="000000"/>
          <w:sz w:val="28"/>
          <w:szCs w:val="28"/>
        </w:rPr>
        <w:t>no gate fees</w:t>
      </w:r>
      <w:r>
        <w:rPr>
          <w:rFonts w:ascii="Times New Roman" w:eastAsia="Times New Roman" w:hAnsi="Times New Roman" w:cs="Times New Roman"/>
          <w:color w:val="000000"/>
          <w:sz w:val="28"/>
          <w:szCs w:val="28"/>
        </w:rPr>
        <w:t xml:space="preserve"> at this event</w:t>
      </w:r>
    </w:p>
    <w:p w:rsidR="00746725" w:rsidRDefault="00C36C1C" w:rsidP="00887B2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This </w:t>
      </w:r>
      <w:r w:rsidR="00887B2E">
        <w:rPr>
          <w:rFonts w:ascii="Times New Roman" w:eastAsia="Times New Roman" w:hAnsi="Times New Roman" w:cs="Times New Roman"/>
          <w:b/>
          <w:color w:val="000000"/>
          <w:sz w:val="28"/>
          <w:szCs w:val="28"/>
        </w:rPr>
        <w:t xml:space="preserve">entry fee </w:t>
      </w:r>
      <w:r>
        <w:rPr>
          <w:rFonts w:ascii="Times New Roman" w:eastAsia="Times New Roman" w:hAnsi="Times New Roman" w:cs="Times New Roman"/>
          <w:b/>
          <w:color w:val="000000"/>
          <w:sz w:val="28"/>
          <w:szCs w:val="28"/>
        </w:rPr>
        <w:t>includes a team meal after one game</w:t>
      </w:r>
      <w:r>
        <w:rPr>
          <w:rFonts w:ascii="Times New Roman" w:eastAsia="Times New Roman" w:hAnsi="Times New Roman" w:cs="Times New Roman"/>
          <w:color w:val="000000"/>
          <w:sz w:val="28"/>
          <w:szCs w:val="28"/>
        </w:rPr>
        <w:t xml:space="preserve">. Supporters may purchase </w:t>
      </w:r>
      <w:r w:rsidR="00887B2E">
        <w:rPr>
          <w:rFonts w:ascii="Times New Roman" w:eastAsia="Times New Roman" w:hAnsi="Times New Roman" w:cs="Times New Roman"/>
          <w:color w:val="000000"/>
          <w:sz w:val="28"/>
          <w:szCs w:val="28"/>
        </w:rPr>
        <w:t>food</w:t>
      </w:r>
      <w:r>
        <w:rPr>
          <w:rFonts w:ascii="Times New Roman" w:eastAsia="Times New Roman" w:hAnsi="Times New Roman" w:cs="Times New Roman"/>
          <w:color w:val="000000"/>
          <w:sz w:val="28"/>
          <w:szCs w:val="28"/>
        </w:rPr>
        <w:t xml:space="preserve"> in the </w:t>
      </w:r>
      <w:r w:rsidR="00887B2E">
        <w:rPr>
          <w:rFonts w:ascii="Times New Roman" w:eastAsia="Times New Roman" w:hAnsi="Times New Roman" w:cs="Times New Roman"/>
          <w:color w:val="000000"/>
          <w:sz w:val="28"/>
          <w:szCs w:val="28"/>
        </w:rPr>
        <w:t>lobby, or in the upstairs hall/tournament office</w:t>
      </w:r>
      <w:r w:rsidR="00887B2E">
        <w:rPr>
          <w:rFonts w:ascii="Times New Roman" w:eastAsia="Times New Roman" w:hAnsi="Times New Roman" w:cs="Times New Roman"/>
          <w:sz w:val="28"/>
          <w:szCs w:val="28"/>
        </w:rPr>
        <w:t>.</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46725" w:rsidRDefault="00C36C1C" w:rsidP="00887B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DEADLINE FOR ENTRY FORMS WILL BE </w:t>
      </w:r>
      <w:r w:rsidRPr="00887B2E">
        <w:rPr>
          <w:rFonts w:ascii="Times New Roman" w:eastAsia="Times New Roman" w:hAnsi="Times New Roman" w:cs="Times New Roman"/>
          <w:b/>
          <w:color w:val="000000"/>
          <w:sz w:val="28"/>
          <w:szCs w:val="28"/>
          <w:u w:val="single"/>
        </w:rPr>
        <w:t>NOVEMBER 1</w:t>
      </w:r>
      <w:r w:rsidRPr="00887B2E">
        <w:rPr>
          <w:rFonts w:ascii="Times New Roman" w:eastAsia="Times New Roman" w:hAnsi="Times New Roman" w:cs="Times New Roman"/>
          <w:b/>
          <w:sz w:val="28"/>
          <w:szCs w:val="28"/>
          <w:u w:val="single"/>
        </w:rPr>
        <w:t>8</w:t>
      </w:r>
      <w:r w:rsidRPr="00887B2E">
        <w:rPr>
          <w:rFonts w:ascii="Times New Roman" w:eastAsia="Times New Roman" w:hAnsi="Times New Roman" w:cs="Times New Roman"/>
          <w:b/>
          <w:color w:val="000000"/>
          <w:sz w:val="28"/>
          <w:szCs w:val="28"/>
          <w:u w:val="single"/>
        </w:rPr>
        <w:t>, 20</w:t>
      </w:r>
      <w:r w:rsidRPr="00887B2E">
        <w:rPr>
          <w:rFonts w:ascii="Times New Roman" w:eastAsia="Times New Roman" w:hAnsi="Times New Roman" w:cs="Times New Roman"/>
          <w:b/>
          <w:sz w:val="28"/>
          <w:szCs w:val="28"/>
          <w:u w:val="single"/>
        </w:rPr>
        <w:t>2</w:t>
      </w:r>
      <w:r w:rsidR="00887B2E" w:rsidRPr="00887B2E">
        <w:rPr>
          <w:rFonts w:ascii="Times New Roman" w:eastAsia="Times New Roman" w:hAnsi="Times New Roman" w:cs="Times New Roman"/>
          <w:b/>
          <w:sz w:val="28"/>
          <w:szCs w:val="28"/>
          <w:u w:val="single"/>
        </w:rPr>
        <w:t>2</w:t>
      </w:r>
      <w:r>
        <w:rPr>
          <w:rFonts w:ascii="Times New Roman" w:eastAsia="Times New Roman" w:hAnsi="Times New Roman" w:cs="Times New Roman"/>
          <w:b/>
          <w:color w:val="000000"/>
          <w:sz w:val="28"/>
          <w:szCs w:val="28"/>
        </w:rPr>
        <w:t xml:space="preserve">. THE TOURNAMENT IS A ROUND ROBIN </w:t>
      </w:r>
      <w:proofErr w:type="gramStart"/>
      <w:r>
        <w:rPr>
          <w:rFonts w:ascii="Times New Roman" w:eastAsia="Times New Roman" w:hAnsi="Times New Roman" w:cs="Times New Roman"/>
          <w:b/>
          <w:color w:val="000000"/>
          <w:sz w:val="28"/>
          <w:szCs w:val="28"/>
        </w:rPr>
        <w:t>FORMAT,</w:t>
      </w:r>
      <w:proofErr w:type="gramEnd"/>
      <w:r>
        <w:rPr>
          <w:rFonts w:ascii="Times New Roman" w:eastAsia="Times New Roman" w:hAnsi="Times New Roman" w:cs="Times New Roman"/>
          <w:b/>
          <w:color w:val="000000"/>
          <w:sz w:val="28"/>
          <w:szCs w:val="28"/>
        </w:rPr>
        <w:t xml:space="preserve"> EACH TEAM </w:t>
      </w:r>
      <w:r w:rsidR="00887B2E">
        <w:rPr>
          <w:rFonts w:ascii="Times New Roman" w:eastAsia="Times New Roman" w:hAnsi="Times New Roman" w:cs="Times New Roman"/>
          <w:b/>
          <w:color w:val="000000"/>
          <w:sz w:val="28"/>
          <w:szCs w:val="28"/>
        </w:rPr>
        <w:t xml:space="preserve">IS </w:t>
      </w:r>
      <w:r>
        <w:rPr>
          <w:rFonts w:ascii="Times New Roman" w:eastAsia="Times New Roman" w:hAnsi="Times New Roman" w:cs="Times New Roman"/>
          <w:b/>
          <w:color w:val="000000"/>
          <w:sz w:val="28"/>
          <w:szCs w:val="28"/>
        </w:rPr>
        <w:t>GUARANTEED THREE (3) GAMES.</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46725" w:rsidRDefault="00C36C1C" w:rsidP="00887B2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DIVISIONS – A, B, C</w:t>
      </w:r>
    </w:p>
    <w:p w:rsidR="00746725" w:rsidRDefault="00C36C1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Each division will have a champion and a runner-up. </w:t>
      </w:r>
      <w:r w:rsidRPr="00887B2E">
        <w:rPr>
          <w:rFonts w:ascii="Times New Roman" w:eastAsia="Times New Roman" w:hAnsi="Times New Roman" w:cs="Times New Roman"/>
          <w:b/>
          <w:i/>
          <w:color w:val="000000"/>
          <w:sz w:val="28"/>
          <w:szCs w:val="28"/>
        </w:rPr>
        <w:t>The champion in each division will have the opportunity to compete in the North American Silver Stick</w:t>
      </w:r>
      <w:r w:rsidRPr="00887B2E">
        <w:rPr>
          <w:rFonts w:ascii="Times New Roman" w:eastAsia="Times New Roman" w:hAnsi="Times New Roman" w:cs="Times New Roman"/>
          <w:b/>
          <w:color w:val="000000"/>
          <w:sz w:val="28"/>
          <w:szCs w:val="28"/>
        </w:rPr>
        <w:t xml:space="preserve"> </w:t>
      </w:r>
      <w:r w:rsidRPr="00887B2E">
        <w:rPr>
          <w:rFonts w:ascii="Times New Roman" w:eastAsia="Times New Roman" w:hAnsi="Times New Roman" w:cs="Times New Roman"/>
          <w:b/>
          <w:i/>
          <w:color w:val="000000"/>
          <w:sz w:val="28"/>
          <w:szCs w:val="28"/>
        </w:rPr>
        <w:t>finals</w:t>
      </w:r>
      <w:r>
        <w:rPr>
          <w:rFonts w:ascii="Times New Roman" w:eastAsia="Times New Roman" w:hAnsi="Times New Roman" w:cs="Times New Roman"/>
          <w:color w:val="000000"/>
          <w:sz w:val="28"/>
          <w:szCs w:val="28"/>
        </w:rPr>
        <w:t xml:space="preserve"> to be held in Sarnia</w:t>
      </w:r>
      <w:r w:rsidR="009E0B17">
        <w:rPr>
          <w:rFonts w:ascii="Times New Roman" w:eastAsia="Times New Roman" w:hAnsi="Times New Roman" w:cs="Times New Roman"/>
          <w:color w:val="000000"/>
          <w:sz w:val="28"/>
          <w:szCs w:val="28"/>
        </w:rPr>
        <w:t xml:space="preserve"> (A)</w:t>
      </w:r>
      <w:r>
        <w:rPr>
          <w:rFonts w:ascii="Times New Roman" w:eastAsia="Times New Roman" w:hAnsi="Times New Roman" w:cs="Times New Roman"/>
          <w:color w:val="000000"/>
          <w:sz w:val="28"/>
          <w:szCs w:val="28"/>
        </w:rPr>
        <w:t xml:space="preserve"> and Forest </w:t>
      </w:r>
      <w:r w:rsidR="009E0B17">
        <w:rPr>
          <w:rFonts w:ascii="Times New Roman" w:eastAsia="Times New Roman" w:hAnsi="Times New Roman" w:cs="Times New Roman"/>
          <w:color w:val="000000"/>
          <w:sz w:val="28"/>
          <w:szCs w:val="28"/>
        </w:rPr>
        <w:t xml:space="preserve">(B/C) </w:t>
      </w:r>
      <w:r>
        <w:rPr>
          <w:rFonts w:ascii="Times New Roman" w:eastAsia="Times New Roman" w:hAnsi="Times New Roman" w:cs="Times New Roman"/>
          <w:color w:val="000000"/>
          <w:sz w:val="28"/>
          <w:szCs w:val="28"/>
        </w:rPr>
        <w:t>early in 20</w:t>
      </w:r>
      <w:r>
        <w:rPr>
          <w:rFonts w:ascii="Times New Roman" w:eastAsia="Times New Roman" w:hAnsi="Times New Roman" w:cs="Times New Roman"/>
          <w:sz w:val="28"/>
          <w:szCs w:val="28"/>
        </w:rPr>
        <w:t>2</w:t>
      </w:r>
      <w:r w:rsidR="00887B2E">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w:t>
      </w:r>
      <w:r w:rsidR="00887B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Division winners will each receive a banner and </w:t>
      </w:r>
      <w:r w:rsidR="00887B2E">
        <w:rPr>
          <w:rFonts w:ascii="Times New Roman" w:eastAsia="Times New Roman" w:hAnsi="Times New Roman" w:cs="Times New Roman"/>
          <w:color w:val="000000"/>
          <w:sz w:val="28"/>
          <w:szCs w:val="28"/>
        </w:rPr>
        <w:t xml:space="preserve">championship </w:t>
      </w:r>
      <w:r>
        <w:rPr>
          <w:rFonts w:ascii="Times New Roman" w:eastAsia="Times New Roman" w:hAnsi="Times New Roman" w:cs="Times New Roman"/>
          <w:color w:val="000000"/>
          <w:sz w:val="28"/>
          <w:szCs w:val="28"/>
        </w:rPr>
        <w:t>pin. All participants will receive a pin.</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46725" w:rsidRDefault="00C36C1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 further information, contact:</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Travis Duncan</w:t>
      </w: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Cell: 519-330-8516</w:t>
      </w: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9E0B17">
        <w:rPr>
          <w:rFonts w:ascii="Times New Roman" w:eastAsia="Times New Roman" w:hAnsi="Times New Roman" w:cs="Times New Roman"/>
          <w:color w:val="000000"/>
          <w:sz w:val="28"/>
          <w:szCs w:val="28"/>
        </w:rPr>
        <w:t>Email:</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color w:val="000000"/>
          <w:sz w:val="28"/>
          <w:szCs w:val="28"/>
        </w:rPr>
        <w:t>alvinstonatomsilverstick@gmail.com</w:t>
      </w: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br w:type="page"/>
      </w:r>
      <w:r>
        <w:rPr>
          <w:rFonts w:ascii="Times New Roman" w:eastAsia="Times New Roman" w:hAnsi="Times New Roman" w:cs="Times New Roman"/>
          <w:b/>
          <w:sz w:val="23"/>
          <w:szCs w:val="23"/>
        </w:rPr>
        <w:lastRenderedPageBreak/>
        <w:t>3</w:t>
      </w:r>
      <w:r w:rsidR="00887B2E">
        <w:rPr>
          <w:rFonts w:ascii="Times New Roman" w:eastAsia="Times New Roman" w:hAnsi="Times New Roman" w:cs="Times New Roman"/>
          <w:b/>
          <w:sz w:val="23"/>
          <w:szCs w:val="23"/>
        </w:rPr>
        <w:t>2</w:t>
      </w:r>
      <w:r w:rsidR="00887B2E" w:rsidRPr="00887B2E">
        <w:rPr>
          <w:rFonts w:ascii="Times New Roman" w:eastAsia="Times New Roman" w:hAnsi="Times New Roman" w:cs="Times New Roman"/>
          <w:b/>
          <w:sz w:val="23"/>
          <w:szCs w:val="23"/>
          <w:vertAlign w:val="superscript"/>
        </w:rPr>
        <w:t>nd</w:t>
      </w:r>
      <w:r w:rsidR="00887B2E">
        <w:rPr>
          <w:rFonts w:ascii="Times New Roman" w:eastAsia="Times New Roman" w:hAnsi="Times New Roman" w:cs="Times New Roman"/>
          <w:b/>
          <w:sz w:val="23"/>
          <w:szCs w:val="23"/>
        </w:rPr>
        <w:t xml:space="preserve"> </w:t>
      </w:r>
      <w:r>
        <w:rPr>
          <w:rFonts w:ascii="Times New Roman" w:eastAsia="Times New Roman" w:hAnsi="Times New Roman" w:cs="Times New Roman"/>
          <w:b/>
          <w:color w:val="000000"/>
          <w:sz w:val="23"/>
          <w:szCs w:val="23"/>
        </w:rPr>
        <w:t xml:space="preserve">ANNUAL ALVINSTON </w:t>
      </w:r>
      <w:r>
        <w:rPr>
          <w:rFonts w:ascii="Times New Roman" w:eastAsia="Times New Roman" w:hAnsi="Times New Roman" w:cs="Times New Roman"/>
          <w:b/>
          <w:sz w:val="23"/>
          <w:szCs w:val="23"/>
        </w:rPr>
        <w:t>U1</w:t>
      </w:r>
      <w:r w:rsidR="005416E2">
        <w:rPr>
          <w:rFonts w:ascii="Times New Roman" w:eastAsia="Times New Roman" w:hAnsi="Times New Roman" w:cs="Times New Roman"/>
          <w:b/>
          <w:sz w:val="23"/>
          <w:szCs w:val="23"/>
        </w:rPr>
        <w:t>1</w:t>
      </w:r>
      <w:r>
        <w:rPr>
          <w:rFonts w:ascii="Times New Roman" w:eastAsia="Times New Roman" w:hAnsi="Times New Roman" w:cs="Times New Roman"/>
          <w:b/>
          <w:color w:val="000000"/>
          <w:sz w:val="23"/>
          <w:szCs w:val="23"/>
        </w:rPr>
        <w:t xml:space="preserve"> SILVER STICK TOURNAMENT</w:t>
      </w:r>
    </w:p>
    <w:p w:rsidR="00746725" w:rsidRDefault="00887B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DIVISIONS – A/B/</w:t>
      </w:r>
      <w:r w:rsidR="00C36C1C">
        <w:rPr>
          <w:rFonts w:ascii="Times New Roman" w:eastAsia="Times New Roman" w:hAnsi="Times New Roman" w:cs="Times New Roman"/>
          <w:b/>
          <w:color w:val="000000"/>
          <w:sz w:val="23"/>
          <w:szCs w:val="23"/>
        </w:rPr>
        <w:t>C</w:t>
      </w:r>
    </w:p>
    <w:p w:rsidR="00746725" w:rsidRDefault="00887B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DECEMBER 27, 28, 29 &amp;</w:t>
      </w:r>
      <w:r w:rsidR="00C36C1C">
        <w:rPr>
          <w:rFonts w:ascii="Times New Roman" w:eastAsia="Times New Roman" w:hAnsi="Times New Roman" w:cs="Times New Roman"/>
          <w:b/>
          <w:color w:val="000000"/>
          <w:sz w:val="23"/>
          <w:szCs w:val="23"/>
        </w:rPr>
        <w:t xml:space="preserve"> 30, 20</w:t>
      </w:r>
      <w:r w:rsidR="00C36C1C">
        <w:rPr>
          <w:rFonts w:ascii="Times New Roman" w:eastAsia="Times New Roman" w:hAnsi="Times New Roman" w:cs="Times New Roman"/>
          <w:b/>
          <w:sz w:val="23"/>
          <w:szCs w:val="23"/>
        </w:rPr>
        <w:t>2</w:t>
      </w:r>
      <w:r>
        <w:rPr>
          <w:rFonts w:ascii="Times New Roman" w:eastAsia="Times New Roman" w:hAnsi="Times New Roman" w:cs="Times New Roman"/>
          <w:b/>
          <w:sz w:val="23"/>
          <w:szCs w:val="23"/>
        </w:rPr>
        <w:t>2</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TOURNAMENT RULES</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46725" w:rsidRDefault="00C36C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Teams must be affiliated with O.H.F. to be eligible for entry into the tournament.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OMHA or Alliance approved player rosters must be presented for each player, affiliate player and team officials participating in the tournament, one hour prior to game time.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Any team failing to appear for a game as outlined on the official schedule shall be considered losers by a 3 to 0 score (Two byes in the same division may be ruled as cause for a change in schedule.). The Tournament Executive has the right to reschedule.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Games shall consist of two ten-minute stop time periods and a final fifteen-minute stop time period.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Affiliated players may play for one team only in this tournament.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All protests or disputes must be submitted to the Director (or executive appointed for the day) no later than one hour following a game. The Director's (or officiating executive) disposition of said dispute will be final.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Selection of teams, game times and necessary byes will be the product of a draw.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No overtime played in preliminary round robin games.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PENALTIES </w:t>
      </w:r>
    </w:p>
    <w:p w:rsidR="00746725" w:rsidRDefault="00C36C1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following Silver Stick rules apply for this tournament as well: </w:t>
      </w:r>
    </w:p>
    <w:p w:rsidR="00746725" w:rsidRDefault="00C36C1C">
      <w:pPr>
        <w:numPr>
          <w:ilvl w:val="1"/>
          <w:numId w:val="3"/>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Any coach, manager and/or trainer who receive a game misconduct will automatically be suspended for the next tournament game. </w:t>
      </w:r>
    </w:p>
    <w:p w:rsidR="00746725" w:rsidRDefault="00C36C1C">
      <w:pPr>
        <w:numPr>
          <w:ilvl w:val="1"/>
          <w:numId w:val="3"/>
        </w:numPr>
        <w:pBdr>
          <w:top w:val="nil"/>
          <w:left w:val="nil"/>
          <w:bottom w:val="nil"/>
          <w:right w:val="nil"/>
          <w:between w:val="nil"/>
        </w:pBdr>
        <w:spacing w:after="27" w:line="240" w:lineRule="auto"/>
        <w:ind w:left="11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FIGHTING – Automatic ejection for the duration of the tournament. </w:t>
      </w:r>
    </w:p>
    <w:p w:rsidR="00746725" w:rsidRDefault="00C36C1C">
      <w:pPr>
        <w:numPr>
          <w:ilvl w:val="1"/>
          <w:numId w:val="3"/>
        </w:numPr>
        <w:pBdr>
          <w:top w:val="nil"/>
          <w:left w:val="nil"/>
          <w:bottom w:val="nil"/>
          <w:right w:val="nil"/>
          <w:between w:val="nil"/>
        </w:pBdr>
        <w:spacing w:after="27" w:line="240" w:lineRule="auto"/>
        <w:ind w:left="11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MATCH – Automatic ejection for the duration of the tournament. </w:t>
      </w:r>
    </w:p>
    <w:p w:rsidR="00746725" w:rsidRDefault="00C36C1C">
      <w:pPr>
        <w:numPr>
          <w:ilvl w:val="1"/>
          <w:numId w:val="3"/>
        </w:numPr>
        <w:pBdr>
          <w:top w:val="nil"/>
          <w:left w:val="nil"/>
          <w:bottom w:val="nil"/>
          <w:right w:val="nil"/>
          <w:between w:val="nil"/>
        </w:pBdr>
        <w:spacing w:after="27" w:line="240" w:lineRule="auto"/>
        <w:ind w:left="11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TRAVESTY – Any player, coach, manager and/or trainer found to be making travesty of the game shall be expelled from further tournament play </w:t>
      </w:r>
    </w:p>
    <w:p w:rsidR="00746725" w:rsidRDefault="00C36C1C">
      <w:pPr>
        <w:numPr>
          <w:ilvl w:val="1"/>
          <w:numId w:val="3"/>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ABUSE – Any player, coach, manager and/or trainer found to be abusive toward any tournament official shall be expelled from further participation.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4"/>
        </w:numPr>
        <w:pBdr>
          <w:top w:val="nil"/>
          <w:left w:val="nil"/>
          <w:bottom w:val="nil"/>
          <w:right w:val="nil"/>
          <w:between w:val="nil"/>
        </w:pBdr>
        <w:spacing w:after="28"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PRELIMINARY ROUND TIE BREAKERS </w:t>
      </w:r>
    </w:p>
    <w:p w:rsidR="00746725" w:rsidRDefault="00C36C1C">
      <w:pPr>
        <w:numPr>
          <w:ilvl w:val="0"/>
          <w:numId w:val="1"/>
        </w:numPr>
        <w:pBdr>
          <w:top w:val="nil"/>
          <w:left w:val="nil"/>
          <w:bottom w:val="nil"/>
          <w:right w:val="nil"/>
          <w:between w:val="nil"/>
        </w:pBdr>
        <w:spacing w:after="28" w:line="240" w:lineRule="auto"/>
        <w:ind w:left="11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Head-to-</w:t>
      </w:r>
      <w:r w:rsidR="003023E1">
        <w:rPr>
          <w:rFonts w:ascii="Times New Roman" w:eastAsia="Times New Roman" w:hAnsi="Times New Roman" w:cs="Times New Roman"/>
          <w:color w:val="000000"/>
          <w:sz w:val="23"/>
          <w:szCs w:val="23"/>
        </w:rPr>
        <w:t>head record between tied teams (applies to 2 teams only; if more than 2 teams involved, GFA% applies)</w:t>
      </w:r>
    </w:p>
    <w:p w:rsidR="00746725" w:rsidRDefault="00C36C1C">
      <w:pPr>
        <w:numPr>
          <w:ilvl w:val="0"/>
          <w:numId w:val="1"/>
        </w:numPr>
        <w:pBdr>
          <w:top w:val="nil"/>
          <w:left w:val="nil"/>
          <w:bottom w:val="nil"/>
          <w:right w:val="nil"/>
          <w:between w:val="nil"/>
        </w:pBdr>
        <w:spacing w:after="28" w:line="240" w:lineRule="auto"/>
        <w:ind w:left="11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Team with best record (most wins counts first) gains higher position </w:t>
      </w:r>
    </w:p>
    <w:p w:rsidR="00746725" w:rsidRDefault="00C36C1C">
      <w:pPr>
        <w:numPr>
          <w:ilvl w:val="0"/>
          <w:numId w:val="1"/>
        </w:numPr>
        <w:pBdr>
          <w:top w:val="nil"/>
          <w:left w:val="nil"/>
          <w:bottom w:val="nil"/>
          <w:right w:val="nil"/>
          <w:between w:val="nil"/>
        </w:pBdr>
        <w:spacing w:after="28" w:line="240" w:lineRule="auto"/>
        <w:ind w:left="11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GFA percentage of all games played within the Round Robin or Qualifying Round. </w:t>
      </w:r>
    </w:p>
    <w:p w:rsidR="00746725" w:rsidRDefault="00C36C1C">
      <w:pPr>
        <w:numPr>
          <w:ilvl w:val="0"/>
          <w:numId w:val="1"/>
        </w:numPr>
        <w:pBdr>
          <w:top w:val="nil"/>
          <w:left w:val="nil"/>
          <w:bottom w:val="nil"/>
          <w:right w:val="nil"/>
          <w:between w:val="nil"/>
        </w:pBdr>
        <w:spacing w:after="28" w:line="240" w:lineRule="auto"/>
        <w:ind w:left="11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Lowest total penalty minutes incurred in Tournament within the Round Robin or Qualifying Round </w:t>
      </w:r>
    </w:p>
    <w:p w:rsidR="00746725" w:rsidRDefault="00C36C1C">
      <w:pPr>
        <w:numPr>
          <w:ilvl w:val="0"/>
          <w:numId w:val="1"/>
        </w:numPr>
        <w:pBdr>
          <w:top w:val="nil"/>
          <w:left w:val="nil"/>
          <w:bottom w:val="nil"/>
          <w:right w:val="nil"/>
          <w:between w:val="nil"/>
        </w:pBdr>
        <w:spacing w:after="28" w:line="240" w:lineRule="auto"/>
        <w:ind w:left="11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Team that scored first goal in game between two tied teams. </w:t>
      </w:r>
    </w:p>
    <w:p w:rsidR="00746725" w:rsidRDefault="00C36C1C">
      <w:pPr>
        <w:numPr>
          <w:ilvl w:val="0"/>
          <w:numId w:val="1"/>
        </w:num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Coin toss. </w:t>
      </w:r>
    </w:p>
    <w:p w:rsidR="003023E1" w:rsidRPr="003023E1" w:rsidRDefault="003023E1" w:rsidP="003023E1">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r w:rsidRPr="003023E1">
        <w:rPr>
          <w:rFonts w:ascii="Times New Roman" w:eastAsia="Times New Roman" w:hAnsi="Times New Roman" w:cs="Times New Roman"/>
          <w:color w:val="000000"/>
          <w:sz w:val="23"/>
          <w:szCs w:val="23"/>
        </w:rPr>
        <w:t>Tournament Director has final say on tie breakers – no verbal appeal or protests allowed.</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4"/>
        </w:num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OVERTIME (semis and finals) </w:t>
      </w:r>
    </w:p>
    <w:p w:rsidR="00746725" w:rsidRDefault="00C36C1C">
      <w:pPr>
        <w:numPr>
          <w:ilvl w:val="1"/>
          <w:numId w:val="4"/>
        </w:num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All overtime periods are sudden victory. </w:t>
      </w:r>
    </w:p>
    <w:p w:rsidR="00746725" w:rsidRDefault="00C36C1C">
      <w:pPr>
        <w:numPr>
          <w:ilvl w:val="1"/>
          <w:numId w:val="4"/>
        </w:num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All overtime periods will be five-minute stop time. </w:t>
      </w:r>
    </w:p>
    <w:p w:rsidR="00746725" w:rsidRDefault="00C36C1C">
      <w:pPr>
        <w:numPr>
          <w:ilvl w:val="1"/>
          <w:numId w:val="4"/>
        </w:num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There will be a maximum of two sudden </w:t>
      </w:r>
      <w:proofErr w:type="gramStart"/>
      <w:r>
        <w:rPr>
          <w:rFonts w:ascii="Times New Roman" w:eastAsia="Times New Roman" w:hAnsi="Times New Roman" w:cs="Times New Roman"/>
          <w:color w:val="000000"/>
          <w:sz w:val="23"/>
          <w:szCs w:val="23"/>
        </w:rPr>
        <w:t>victory</w:t>
      </w:r>
      <w:proofErr w:type="gramEnd"/>
      <w:r>
        <w:rPr>
          <w:rFonts w:ascii="Times New Roman" w:eastAsia="Times New Roman" w:hAnsi="Times New Roman" w:cs="Times New Roman"/>
          <w:color w:val="000000"/>
          <w:sz w:val="23"/>
          <w:szCs w:val="23"/>
        </w:rPr>
        <w:t xml:space="preserve"> overtime periods. Each period will be played as follows: </w:t>
      </w:r>
    </w:p>
    <w:p w:rsidR="00746725" w:rsidRDefault="00C36C1C">
      <w:pPr>
        <w:pBdr>
          <w:top w:val="nil"/>
          <w:left w:val="nil"/>
          <w:bottom w:val="nil"/>
          <w:right w:val="nil"/>
          <w:between w:val="nil"/>
        </w:pBdr>
        <w:spacing w:after="27" w:line="240" w:lineRule="auto"/>
        <w:ind w:left="144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Pr>
          <w:rFonts w:ascii="Times New Roman" w:eastAsia="Times New Roman" w:hAnsi="Times New Roman" w:cs="Times New Roman"/>
          <w:color w:val="000000"/>
          <w:sz w:val="16"/>
          <w:szCs w:val="16"/>
        </w:rPr>
        <w:t xml:space="preserve">st </w:t>
      </w:r>
      <w:r>
        <w:rPr>
          <w:rFonts w:ascii="Times New Roman" w:eastAsia="Times New Roman" w:hAnsi="Times New Roman" w:cs="Times New Roman"/>
          <w:color w:val="000000"/>
          <w:sz w:val="23"/>
          <w:szCs w:val="23"/>
        </w:rPr>
        <w:t xml:space="preserve">overtime period – 4 players plus a goalie, </w:t>
      </w:r>
    </w:p>
    <w:p w:rsidR="00746725" w:rsidRDefault="00C36C1C">
      <w:pPr>
        <w:pBdr>
          <w:top w:val="nil"/>
          <w:left w:val="nil"/>
          <w:bottom w:val="nil"/>
          <w:right w:val="nil"/>
          <w:between w:val="nil"/>
        </w:pBdr>
        <w:spacing w:after="27" w:line="240" w:lineRule="auto"/>
        <w:ind w:left="1440"/>
        <w:jc w:val="both"/>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z w:val="16"/>
          <w:szCs w:val="16"/>
        </w:rPr>
        <w:t xml:space="preserve">nd </w:t>
      </w:r>
      <w:r>
        <w:rPr>
          <w:rFonts w:ascii="Times New Roman" w:eastAsia="Times New Roman" w:hAnsi="Times New Roman" w:cs="Times New Roman"/>
          <w:color w:val="000000"/>
          <w:sz w:val="23"/>
          <w:szCs w:val="23"/>
        </w:rPr>
        <w:t>overtime period – 3 players plus a goalie.</w:t>
      </w:r>
      <w:proofErr w:type="gramEnd"/>
      <w:r>
        <w:rPr>
          <w:rFonts w:ascii="Times New Roman" w:eastAsia="Times New Roman" w:hAnsi="Times New Roman" w:cs="Times New Roman"/>
          <w:color w:val="000000"/>
          <w:sz w:val="23"/>
          <w:szCs w:val="23"/>
        </w:rPr>
        <w:t xml:space="preserve"> </w:t>
      </w:r>
    </w:p>
    <w:p w:rsidR="00746725" w:rsidRDefault="00C36C1C">
      <w:pPr>
        <w:numPr>
          <w:ilvl w:val="1"/>
          <w:numId w:val="4"/>
        </w:num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In the event that no goal has been scored in the overtime periods, the winner will be determined by a 3-player shootout. Total number of goals scored determines the winner. If the game is still tied following the first three shooters, three new shooters for each team will shoot, and so on until a winner is declared. </w:t>
      </w:r>
    </w:p>
    <w:p w:rsidR="00746725" w:rsidRDefault="00C36C1C">
      <w:pPr>
        <w:numPr>
          <w:ilvl w:val="1"/>
          <w:numId w:val="4"/>
        </w:num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All penalties incurred will be served to the minimum of one player plus a goalie.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There are no timeouts given in Round Robin, Semi-Finals or Finals.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REGISTRATION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Each team may register a maximum of 25 </w:t>
      </w:r>
      <w:proofErr w:type="gramStart"/>
      <w:r>
        <w:rPr>
          <w:rFonts w:ascii="Times New Roman" w:eastAsia="Times New Roman" w:hAnsi="Times New Roman" w:cs="Times New Roman"/>
          <w:color w:val="000000"/>
          <w:sz w:val="23"/>
          <w:szCs w:val="23"/>
        </w:rPr>
        <w:t>players,</w:t>
      </w:r>
      <w:proofErr w:type="gramEnd"/>
      <w:r>
        <w:rPr>
          <w:rFonts w:ascii="Times New Roman" w:eastAsia="Times New Roman" w:hAnsi="Times New Roman" w:cs="Times New Roman"/>
          <w:color w:val="000000"/>
          <w:sz w:val="23"/>
          <w:szCs w:val="23"/>
        </w:rPr>
        <w:t xml:space="preserve"> however, only 19 may dress for each game. All teams and players must be registered with the O.M.H.A. or Alliance.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No team or player may play in this tournament without presenting an approved O.M.H.A. or Alliance roster to tournament officials prior to game time.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An entry fee of $</w:t>
      </w:r>
      <w:r w:rsidR="00E45D16">
        <w:rPr>
          <w:rFonts w:ascii="Times New Roman" w:eastAsia="Times New Roman" w:hAnsi="Times New Roman" w:cs="Times New Roman"/>
          <w:color w:val="000000"/>
          <w:sz w:val="23"/>
          <w:szCs w:val="23"/>
        </w:rPr>
        <w:t>1000.</w:t>
      </w:r>
      <w:r>
        <w:rPr>
          <w:rFonts w:ascii="Times New Roman" w:eastAsia="Times New Roman" w:hAnsi="Times New Roman" w:cs="Times New Roman"/>
          <w:color w:val="000000"/>
          <w:sz w:val="23"/>
          <w:szCs w:val="23"/>
        </w:rPr>
        <w:t xml:space="preserve">00 must accompany all entry forms. Please </w:t>
      </w:r>
      <w:r w:rsidR="005416E2">
        <w:rPr>
          <w:rFonts w:ascii="Times New Roman" w:eastAsia="Times New Roman" w:hAnsi="Times New Roman" w:cs="Times New Roman"/>
          <w:color w:val="000000"/>
          <w:sz w:val="23"/>
          <w:szCs w:val="23"/>
        </w:rPr>
        <w:t xml:space="preserve">provide e-transfer or </w:t>
      </w:r>
      <w:r>
        <w:rPr>
          <w:rFonts w:ascii="Times New Roman" w:eastAsia="Times New Roman" w:hAnsi="Times New Roman" w:cs="Times New Roman"/>
          <w:color w:val="000000"/>
          <w:sz w:val="23"/>
          <w:szCs w:val="23"/>
        </w:rPr>
        <w:t xml:space="preserve">make cheque payable to </w:t>
      </w:r>
      <w:proofErr w:type="spellStart"/>
      <w:r>
        <w:rPr>
          <w:rFonts w:ascii="Times New Roman" w:eastAsia="Times New Roman" w:hAnsi="Times New Roman" w:cs="Times New Roman"/>
          <w:color w:val="000000"/>
          <w:sz w:val="23"/>
          <w:szCs w:val="23"/>
        </w:rPr>
        <w:t>Alvinston</w:t>
      </w:r>
      <w:proofErr w:type="spellEnd"/>
      <w:r>
        <w:rPr>
          <w:rFonts w:ascii="Times New Roman" w:eastAsia="Times New Roman" w:hAnsi="Times New Roman" w:cs="Times New Roman"/>
          <w:color w:val="000000"/>
          <w:sz w:val="23"/>
          <w:szCs w:val="23"/>
        </w:rPr>
        <w:t xml:space="preserve"> Silver Stick dated no later than November 1</w:t>
      </w: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20</w:t>
      </w:r>
      <w:r>
        <w:rPr>
          <w:rFonts w:ascii="Times New Roman" w:eastAsia="Times New Roman" w:hAnsi="Times New Roman" w:cs="Times New Roman"/>
          <w:sz w:val="23"/>
          <w:szCs w:val="23"/>
        </w:rPr>
        <w:t>2</w:t>
      </w:r>
      <w:r w:rsidR="00E45D16">
        <w:rPr>
          <w:rFonts w:ascii="Times New Roman" w:eastAsia="Times New Roman" w:hAnsi="Times New Roman" w:cs="Times New Roman"/>
          <w:sz w:val="23"/>
          <w:szCs w:val="23"/>
        </w:rPr>
        <w:t>2</w:t>
      </w:r>
      <w:r>
        <w:rPr>
          <w:rFonts w:ascii="Times New Roman" w:eastAsia="Times New Roman" w:hAnsi="Times New Roman" w:cs="Times New Roman"/>
          <w:color w:val="000000"/>
          <w:sz w:val="23"/>
          <w:szCs w:val="23"/>
        </w:rPr>
        <w:t xml:space="preserve">.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Team roster sheets are to accompany entry form and fee with player names and numbers, as well as all coaching staff. This is to ensure that your team names are included in the Silver Stick Program booklet. </w:t>
      </w:r>
    </w:p>
    <w:p w:rsidR="00746725" w:rsidRDefault="0074672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rsidR="00746725" w:rsidRDefault="00C36C1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Teams are considered to be registered when registration cheque or electronic transfer is cleared. </w:t>
      </w: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br w:type="page"/>
      </w:r>
      <w:r w:rsidR="00E45D16">
        <w:rPr>
          <w:rFonts w:ascii="Times New Roman" w:eastAsia="Times New Roman" w:hAnsi="Times New Roman" w:cs="Times New Roman"/>
          <w:b/>
          <w:sz w:val="23"/>
          <w:szCs w:val="23"/>
        </w:rPr>
        <w:lastRenderedPageBreak/>
        <w:t>32nd</w:t>
      </w:r>
      <w:r>
        <w:rPr>
          <w:rFonts w:ascii="Times New Roman" w:eastAsia="Times New Roman" w:hAnsi="Times New Roman" w:cs="Times New Roman"/>
          <w:b/>
          <w:color w:val="000000"/>
          <w:sz w:val="23"/>
          <w:szCs w:val="23"/>
        </w:rPr>
        <w:t xml:space="preserve"> ANNUAL ALVINSTON </w:t>
      </w:r>
      <w:r w:rsidR="005416E2">
        <w:rPr>
          <w:rFonts w:ascii="Times New Roman" w:eastAsia="Times New Roman" w:hAnsi="Times New Roman" w:cs="Times New Roman"/>
          <w:b/>
          <w:sz w:val="23"/>
          <w:szCs w:val="23"/>
        </w:rPr>
        <w:t>U11</w:t>
      </w:r>
      <w:r>
        <w:rPr>
          <w:rFonts w:ascii="Times New Roman" w:eastAsia="Times New Roman" w:hAnsi="Times New Roman" w:cs="Times New Roman"/>
          <w:b/>
          <w:sz w:val="23"/>
          <w:szCs w:val="23"/>
        </w:rPr>
        <w:t xml:space="preserve"> </w:t>
      </w:r>
      <w:r>
        <w:rPr>
          <w:rFonts w:ascii="Times New Roman" w:eastAsia="Times New Roman" w:hAnsi="Times New Roman" w:cs="Times New Roman"/>
          <w:b/>
          <w:color w:val="000000"/>
          <w:sz w:val="23"/>
          <w:szCs w:val="23"/>
        </w:rPr>
        <w:t>SILVER STICK TOURNAMENT</w:t>
      </w:r>
    </w:p>
    <w:p w:rsidR="00746725" w:rsidRDefault="00E45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DIVISIONS – A/B/</w:t>
      </w:r>
      <w:r w:rsidR="00C36C1C">
        <w:rPr>
          <w:rFonts w:ascii="Times New Roman" w:eastAsia="Times New Roman" w:hAnsi="Times New Roman" w:cs="Times New Roman"/>
          <w:b/>
          <w:color w:val="000000"/>
          <w:sz w:val="23"/>
          <w:szCs w:val="23"/>
        </w:rPr>
        <w:t>C</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
    <w:p w:rsidR="00746725" w:rsidRDefault="00E45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DECEMBER 27, 28, 29 &amp; </w:t>
      </w:r>
      <w:r w:rsidR="00C36C1C">
        <w:rPr>
          <w:rFonts w:ascii="Times New Roman" w:eastAsia="Times New Roman" w:hAnsi="Times New Roman" w:cs="Times New Roman"/>
          <w:b/>
          <w:color w:val="000000"/>
          <w:sz w:val="23"/>
          <w:szCs w:val="23"/>
        </w:rPr>
        <w:t>30, 20</w:t>
      </w:r>
      <w:r w:rsidR="00C36C1C">
        <w:rPr>
          <w:rFonts w:ascii="Times New Roman" w:eastAsia="Times New Roman" w:hAnsi="Times New Roman" w:cs="Times New Roman"/>
          <w:b/>
          <w:sz w:val="23"/>
          <w:szCs w:val="23"/>
        </w:rPr>
        <w:t>2</w:t>
      </w:r>
      <w:r>
        <w:rPr>
          <w:rFonts w:ascii="Times New Roman" w:eastAsia="Times New Roman" w:hAnsi="Times New Roman" w:cs="Times New Roman"/>
          <w:b/>
          <w:sz w:val="23"/>
          <w:szCs w:val="23"/>
        </w:rPr>
        <w:t>2</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REGISTRATION FORM</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46725" w:rsidRDefault="00C36C1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O.M.H.A. CLASSIFICATION</w:t>
      </w:r>
      <w:proofErr w:type="gramStart"/>
      <w:r>
        <w:rPr>
          <w:rFonts w:ascii="Times New Roman" w:eastAsia="Times New Roman" w:hAnsi="Times New Roman" w:cs="Times New Roman"/>
          <w:b/>
          <w:color w:val="000000"/>
          <w:sz w:val="28"/>
          <w:szCs w:val="28"/>
        </w:rPr>
        <w:t>:_</w:t>
      </w:r>
      <w:proofErr w:type="gramEnd"/>
      <w:r>
        <w:rPr>
          <w:rFonts w:ascii="Times New Roman" w:eastAsia="Times New Roman" w:hAnsi="Times New Roman" w:cs="Times New Roman"/>
          <w:b/>
          <w:color w:val="000000"/>
          <w:sz w:val="28"/>
          <w:szCs w:val="28"/>
        </w:rPr>
        <w:t xml:space="preserve">_____________________________ </w:t>
      </w:r>
    </w:p>
    <w:p w:rsidR="00746725" w:rsidRDefault="0074672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46725" w:rsidRDefault="00C36C1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TEAM NAME</w:t>
      </w:r>
      <w:proofErr w:type="gramStart"/>
      <w:r>
        <w:rPr>
          <w:rFonts w:ascii="Times New Roman" w:eastAsia="Times New Roman" w:hAnsi="Times New Roman" w:cs="Times New Roman"/>
          <w:b/>
          <w:color w:val="000000"/>
          <w:sz w:val="28"/>
          <w:szCs w:val="28"/>
        </w:rPr>
        <w:t>:_</w:t>
      </w:r>
      <w:proofErr w:type="gramEnd"/>
      <w:r>
        <w:rPr>
          <w:rFonts w:ascii="Times New Roman" w:eastAsia="Times New Roman" w:hAnsi="Times New Roman" w:cs="Times New Roman"/>
          <w:b/>
          <w:color w:val="000000"/>
          <w:sz w:val="28"/>
          <w:szCs w:val="28"/>
        </w:rPr>
        <w:t xml:space="preserve">__________________________________________ </w:t>
      </w:r>
    </w:p>
    <w:p w:rsidR="00746725" w:rsidRDefault="0074672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46725" w:rsidRDefault="00C36C1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CONTACT PERSON</w:t>
      </w:r>
      <w:proofErr w:type="gramStart"/>
      <w:r>
        <w:rPr>
          <w:rFonts w:ascii="Times New Roman" w:eastAsia="Times New Roman" w:hAnsi="Times New Roman" w:cs="Times New Roman"/>
          <w:b/>
          <w:color w:val="000000"/>
          <w:sz w:val="28"/>
          <w:szCs w:val="28"/>
        </w:rPr>
        <w:t>:_</w:t>
      </w:r>
      <w:proofErr w:type="gramEnd"/>
      <w:r>
        <w:rPr>
          <w:rFonts w:ascii="Times New Roman" w:eastAsia="Times New Roman" w:hAnsi="Times New Roman" w:cs="Times New Roman"/>
          <w:b/>
          <w:color w:val="000000"/>
          <w:sz w:val="28"/>
          <w:szCs w:val="28"/>
        </w:rPr>
        <w:t xml:space="preserve">____________________________________ </w:t>
      </w:r>
    </w:p>
    <w:p w:rsidR="00746725" w:rsidRDefault="0074672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46725" w:rsidRDefault="00C36C1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ADDRESS</w:t>
      </w:r>
      <w:proofErr w:type="gramStart"/>
      <w:r>
        <w:rPr>
          <w:rFonts w:ascii="Times New Roman" w:eastAsia="Times New Roman" w:hAnsi="Times New Roman" w:cs="Times New Roman"/>
          <w:b/>
          <w:color w:val="000000"/>
          <w:sz w:val="28"/>
          <w:szCs w:val="28"/>
        </w:rPr>
        <w:t>:_</w:t>
      </w:r>
      <w:proofErr w:type="gramEnd"/>
      <w:r>
        <w:rPr>
          <w:rFonts w:ascii="Times New Roman" w:eastAsia="Times New Roman" w:hAnsi="Times New Roman" w:cs="Times New Roman"/>
          <w:b/>
          <w:color w:val="000000"/>
          <w:sz w:val="28"/>
          <w:szCs w:val="28"/>
        </w:rPr>
        <w:t xml:space="preserve">_____________________________________________ </w:t>
      </w:r>
    </w:p>
    <w:p w:rsidR="00746725" w:rsidRDefault="0074672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746725" w:rsidRDefault="00C36C1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CITY</w:t>
      </w:r>
      <w:proofErr w:type="gramStart"/>
      <w:r>
        <w:rPr>
          <w:rFonts w:ascii="Times New Roman" w:eastAsia="Times New Roman" w:hAnsi="Times New Roman" w:cs="Times New Roman"/>
          <w:b/>
          <w:color w:val="000000"/>
          <w:sz w:val="28"/>
          <w:szCs w:val="28"/>
        </w:rPr>
        <w:t>:_</w:t>
      </w:r>
      <w:proofErr w:type="gramEnd"/>
      <w:r>
        <w:rPr>
          <w:rFonts w:ascii="Times New Roman" w:eastAsia="Times New Roman" w:hAnsi="Times New Roman" w:cs="Times New Roman"/>
          <w:b/>
          <w:color w:val="000000"/>
          <w:sz w:val="28"/>
          <w:szCs w:val="28"/>
        </w:rPr>
        <w:t xml:space="preserve">__________________POSTAL CODE: _________________ </w:t>
      </w:r>
    </w:p>
    <w:p w:rsidR="00746725" w:rsidRDefault="0074672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46725" w:rsidRDefault="00C36C1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TELEPHONE</w:t>
      </w:r>
      <w:proofErr w:type="gramStart"/>
      <w:r>
        <w:rPr>
          <w:rFonts w:ascii="Times New Roman" w:eastAsia="Times New Roman" w:hAnsi="Times New Roman" w:cs="Times New Roman"/>
          <w:b/>
          <w:color w:val="000000"/>
          <w:sz w:val="28"/>
          <w:szCs w:val="28"/>
        </w:rPr>
        <w:t>:_</w:t>
      </w:r>
      <w:proofErr w:type="gramEnd"/>
      <w:r>
        <w:rPr>
          <w:rFonts w:ascii="Times New Roman" w:eastAsia="Times New Roman" w:hAnsi="Times New Roman" w:cs="Times New Roman"/>
          <w:b/>
          <w:color w:val="000000"/>
          <w:sz w:val="28"/>
          <w:szCs w:val="28"/>
        </w:rPr>
        <w:t xml:space="preserve">________________FAX:______________________ </w:t>
      </w:r>
    </w:p>
    <w:p w:rsidR="00746725" w:rsidRDefault="0074672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746725" w:rsidRDefault="00C36C1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EMAIL</w:t>
      </w:r>
      <w:proofErr w:type="gramStart"/>
      <w:r>
        <w:rPr>
          <w:rFonts w:ascii="Times New Roman" w:eastAsia="Times New Roman" w:hAnsi="Times New Roman" w:cs="Times New Roman"/>
          <w:b/>
          <w:color w:val="000000"/>
          <w:sz w:val="28"/>
          <w:szCs w:val="28"/>
        </w:rPr>
        <w:t>:_</w:t>
      </w:r>
      <w:proofErr w:type="gramEnd"/>
      <w:r>
        <w:rPr>
          <w:rFonts w:ascii="Times New Roman" w:eastAsia="Times New Roman" w:hAnsi="Times New Roman" w:cs="Times New Roman"/>
          <w:b/>
          <w:color w:val="000000"/>
          <w:sz w:val="28"/>
          <w:szCs w:val="28"/>
        </w:rPr>
        <w:t xml:space="preserve">________________________________________________ </w:t>
      </w:r>
    </w:p>
    <w:p w:rsidR="00746725" w:rsidRDefault="0074672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746725" w:rsidRDefault="00C36C1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COACH</w:t>
      </w:r>
      <w:proofErr w:type="gramStart"/>
      <w:r>
        <w:rPr>
          <w:rFonts w:ascii="Times New Roman" w:eastAsia="Times New Roman" w:hAnsi="Times New Roman" w:cs="Times New Roman"/>
          <w:b/>
          <w:color w:val="000000"/>
          <w:sz w:val="28"/>
          <w:szCs w:val="28"/>
        </w:rPr>
        <w:t>:_</w:t>
      </w:r>
      <w:proofErr w:type="gramEnd"/>
      <w:r>
        <w:rPr>
          <w:rFonts w:ascii="Times New Roman" w:eastAsia="Times New Roman" w:hAnsi="Times New Roman" w:cs="Times New Roman"/>
          <w:b/>
          <w:color w:val="000000"/>
          <w:sz w:val="28"/>
          <w:szCs w:val="28"/>
        </w:rPr>
        <w:t xml:space="preserve">_______________________________________________ </w:t>
      </w:r>
    </w:p>
    <w:p w:rsidR="00746725" w:rsidRDefault="0074672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746725" w:rsidRDefault="00C36C1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TELEPHONE</w:t>
      </w:r>
      <w:proofErr w:type="gramStart"/>
      <w:r>
        <w:rPr>
          <w:rFonts w:ascii="Times New Roman" w:eastAsia="Times New Roman" w:hAnsi="Times New Roman" w:cs="Times New Roman"/>
          <w:b/>
          <w:color w:val="000000"/>
          <w:sz w:val="28"/>
          <w:szCs w:val="28"/>
        </w:rPr>
        <w:t>:_</w:t>
      </w:r>
      <w:proofErr w:type="gramEnd"/>
      <w:r>
        <w:rPr>
          <w:rFonts w:ascii="Times New Roman" w:eastAsia="Times New Roman" w:hAnsi="Times New Roman" w:cs="Times New Roman"/>
          <w:b/>
          <w:color w:val="000000"/>
          <w:sz w:val="28"/>
          <w:szCs w:val="28"/>
        </w:rPr>
        <w:t xml:space="preserve">__________________________________________ </w:t>
      </w:r>
    </w:p>
    <w:p w:rsidR="00746725" w:rsidRDefault="0074672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746725" w:rsidRDefault="00C36C1C">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Please ensure that your Registration Fee (Cheque </w:t>
      </w:r>
      <w:proofErr w:type="gramStart"/>
      <w:r>
        <w:rPr>
          <w:rFonts w:ascii="Times New Roman" w:eastAsia="Times New Roman" w:hAnsi="Times New Roman" w:cs="Times New Roman"/>
          <w:b/>
          <w:color w:val="000000"/>
          <w:sz w:val="23"/>
          <w:szCs w:val="23"/>
        </w:rPr>
        <w:t>of</w:t>
      </w:r>
      <w:r w:rsidR="00E45D16">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b/>
          <w:color w:val="000000"/>
          <w:sz w:val="23"/>
          <w:szCs w:val="23"/>
        </w:rPr>
        <w:t xml:space="preserve"> $</w:t>
      </w:r>
      <w:proofErr w:type="gramEnd"/>
      <w:r w:rsidR="00E45D16">
        <w:rPr>
          <w:rFonts w:ascii="Times New Roman" w:eastAsia="Times New Roman" w:hAnsi="Times New Roman" w:cs="Times New Roman"/>
          <w:b/>
          <w:sz w:val="23"/>
          <w:szCs w:val="23"/>
        </w:rPr>
        <w:t>1000.00</w:t>
      </w:r>
      <w:r>
        <w:rPr>
          <w:rFonts w:ascii="Times New Roman" w:eastAsia="Times New Roman" w:hAnsi="Times New Roman" w:cs="Times New Roman"/>
          <w:b/>
          <w:color w:val="000000"/>
          <w:sz w:val="23"/>
          <w:szCs w:val="23"/>
        </w:rPr>
        <w:t xml:space="preserve"> made payable to </w:t>
      </w:r>
      <w:proofErr w:type="spellStart"/>
      <w:r>
        <w:rPr>
          <w:rFonts w:ascii="Times New Roman" w:eastAsia="Times New Roman" w:hAnsi="Times New Roman" w:cs="Times New Roman"/>
          <w:b/>
          <w:color w:val="000000"/>
          <w:sz w:val="23"/>
          <w:szCs w:val="23"/>
        </w:rPr>
        <w:t>Alvinston</w:t>
      </w:r>
      <w:proofErr w:type="spellEnd"/>
      <w:r>
        <w:rPr>
          <w:rFonts w:ascii="Times New Roman" w:eastAsia="Times New Roman" w:hAnsi="Times New Roman" w:cs="Times New Roman"/>
          <w:b/>
          <w:color w:val="000000"/>
          <w:sz w:val="23"/>
          <w:szCs w:val="23"/>
        </w:rPr>
        <w:t xml:space="preserve"> Silver Stick or e-transfer to </w:t>
      </w:r>
      <w:hyperlink r:id="rId6" w:history="1">
        <w:r w:rsidR="005416E2" w:rsidRPr="00BD455F">
          <w:rPr>
            <w:rStyle w:val="Hyperlink"/>
            <w:rFonts w:ascii="Times New Roman" w:eastAsia="Times New Roman" w:hAnsi="Times New Roman" w:cs="Times New Roman"/>
            <w:b/>
            <w:sz w:val="23"/>
            <w:szCs w:val="23"/>
          </w:rPr>
          <w:t>alvinstonatomsilverstick@gmail.com</w:t>
        </w:r>
      </w:hyperlink>
      <w:r w:rsidR="005416E2">
        <w:rPr>
          <w:rFonts w:ascii="Times New Roman" w:eastAsia="Times New Roman" w:hAnsi="Times New Roman" w:cs="Times New Roman"/>
          <w:b/>
          <w:color w:val="000000"/>
          <w:sz w:val="23"/>
          <w:szCs w:val="23"/>
        </w:rPr>
        <w:t xml:space="preserve"> – no password required)</w:t>
      </w:r>
      <w:r>
        <w:rPr>
          <w:rFonts w:ascii="Times New Roman" w:eastAsia="Times New Roman" w:hAnsi="Times New Roman" w:cs="Times New Roman"/>
          <w:b/>
          <w:color w:val="000000"/>
          <w:sz w:val="23"/>
          <w:szCs w:val="23"/>
        </w:rPr>
        <w:t xml:space="preserve"> accompany your Registration Form. </w:t>
      </w:r>
      <w:r w:rsidR="00E45D16">
        <w:rPr>
          <w:rFonts w:ascii="Times New Roman" w:eastAsia="Times New Roman" w:hAnsi="Times New Roman" w:cs="Times New Roman"/>
          <w:b/>
          <w:color w:val="000000"/>
          <w:sz w:val="23"/>
          <w:szCs w:val="23"/>
        </w:rPr>
        <w:t>Your team roster must be sent by November 18th 2022 (registration deadline) to ensure names and numbers are printed in the Silver Stick programs.</w:t>
      </w:r>
    </w:p>
    <w:p w:rsidR="00746725" w:rsidRDefault="0074672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746725" w:rsidRDefault="00C36C1C">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Please forward completed applications to: </w:t>
      </w:r>
    </w:p>
    <w:p w:rsidR="00746725" w:rsidRDefault="0074672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Alvinston</w:t>
      </w:r>
      <w:proofErr w:type="spellEnd"/>
      <w:r>
        <w:rPr>
          <w:rFonts w:ascii="Times New Roman" w:eastAsia="Times New Roman" w:hAnsi="Times New Roman" w:cs="Times New Roman"/>
          <w:b/>
          <w:color w:val="000000"/>
          <w:sz w:val="23"/>
          <w:szCs w:val="23"/>
        </w:rPr>
        <w:t xml:space="preserve"> Silver Stick</w:t>
      </w: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b/>
          <w:color w:val="000000"/>
          <w:sz w:val="23"/>
          <w:szCs w:val="23"/>
        </w:rPr>
        <w:t>c/o</w:t>
      </w:r>
      <w:proofErr w:type="gramEnd"/>
      <w:r>
        <w:rPr>
          <w:rFonts w:ascii="Times New Roman" w:eastAsia="Times New Roman" w:hAnsi="Times New Roman" w:cs="Times New Roman"/>
          <w:b/>
          <w:color w:val="000000"/>
          <w:sz w:val="23"/>
          <w:szCs w:val="23"/>
        </w:rPr>
        <w:t xml:space="preserve"> Travis Duncan</w:t>
      </w:r>
    </w:p>
    <w:p w:rsidR="00746725" w:rsidRDefault="005416E2">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PO Box 40</w:t>
      </w:r>
      <w:r w:rsidR="00C36C1C">
        <w:rPr>
          <w:rFonts w:ascii="Times New Roman" w:eastAsia="Times New Roman" w:hAnsi="Times New Roman" w:cs="Times New Roman"/>
          <w:b/>
          <w:color w:val="000000"/>
          <w:sz w:val="23"/>
          <w:szCs w:val="23"/>
        </w:rPr>
        <w:t>7</w:t>
      </w: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color w:val="000000"/>
          <w:sz w:val="23"/>
          <w:szCs w:val="23"/>
        </w:rPr>
        <w:t>Alvinston</w:t>
      </w:r>
      <w:proofErr w:type="spellEnd"/>
      <w:r>
        <w:rPr>
          <w:rFonts w:ascii="Times New Roman" w:eastAsia="Times New Roman" w:hAnsi="Times New Roman" w:cs="Times New Roman"/>
          <w:b/>
          <w:color w:val="000000"/>
          <w:sz w:val="23"/>
          <w:szCs w:val="23"/>
        </w:rPr>
        <w:t>, ON N0N 1A0</w:t>
      </w: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Cell: 519-330-8516</w:t>
      </w: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Email: alvinstonatomsilverstick@gmail.com</w:t>
      </w: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br w:type="page"/>
      </w:r>
      <w:r w:rsidR="00E45D16">
        <w:rPr>
          <w:rFonts w:ascii="Times New Roman" w:eastAsia="Times New Roman" w:hAnsi="Times New Roman" w:cs="Times New Roman"/>
          <w:b/>
          <w:sz w:val="23"/>
          <w:szCs w:val="23"/>
        </w:rPr>
        <w:lastRenderedPageBreak/>
        <w:t>32nd</w:t>
      </w:r>
      <w:r>
        <w:rPr>
          <w:rFonts w:ascii="Times New Roman" w:eastAsia="Times New Roman" w:hAnsi="Times New Roman" w:cs="Times New Roman"/>
          <w:b/>
          <w:color w:val="000000"/>
          <w:sz w:val="23"/>
          <w:szCs w:val="23"/>
        </w:rPr>
        <w:t xml:space="preserve"> ANNUAL ALVINSTON </w:t>
      </w:r>
      <w:r>
        <w:rPr>
          <w:rFonts w:ascii="Times New Roman" w:eastAsia="Times New Roman" w:hAnsi="Times New Roman" w:cs="Times New Roman"/>
          <w:b/>
          <w:sz w:val="23"/>
          <w:szCs w:val="23"/>
        </w:rPr>
        <w:t>U1</w:t>
      </w:r>
      <w:r w:rsidR="005416E2">
        <w:rPr>
          <w:rFonts w:ascii="Times New Roman" w:eastAsia="Times New Roman" w:hAnsi="Times New Roman" w:cs="Times New Roman"/>
          <w:b/>
          <w:sz w:val="23"/>
          <w:szCs w:val="23"/>
        </w:rPr>
        <w:t>1</w:t>
      </w:r>
      <w:r>
        <w:rPr>
          <w:rFonts w:ascii="Times New Roman" w:eastAsia="Times New Roman" w:hAnsi="Times New Roman" w:cs="Times New Roman"/>
          <w:b/>
          <w:color w:val="000000"/>
          <w:sz w:val="23"/>
          <w:szCs w:val="23"/>
        </w:rPr>
        <w:t xml:space="preserve"> SILVER STICK TOURNAMENT</w:t>
      </w:r>
    </w:p>
    <w:p w:rsidR="00746725" w:rsidRDefault="00E45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DIVISIONS – A/B//</w:t>
      </w:r>
      <w:r w:rsidR="00C36C1C">
        <w:rPr>
          <w:rFonts w:ascii="Times New Roman" w:eastAsia="Times New Roman" w:hAnsi="Times New Roman" w:cs="Times New Roman"/>
          <w:b/>
          <w:color w:val="000000"/>
          <w:sz w:val="23"/>
          <w:szCs w:val="23"/>
        </w:rPr>
        <w:t>C</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
    <w:p w:rsidR="00746725" w:rsidRDefault="00E45D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bookmarkStart w:id="0" w:name="_heading=h.gjdgxs" w:colFirst="0" w:colLast="0"/>
      <w:bookmarkEnd w:id="0"/>
      <w:r>
        <w:rPr>
          <w:rFonts w:ascii="Times New Roman" w:eastAsia="Times New Roman" w:hAnsi="Times New Roman" w:cs="Times New Roman"/>
          <w:b/>
          <w:color w:val="000000"/>
          <w:sz w:val="23"/>
          <w:szCs w:val="23"/>
        </w:rPr>
        <w:t>DECEMBER 27, 28, 29 &amp;</w:t>
      </w:r>
      <w:r w:rsidR="00C36C1C">
        <w:rPr>
          <w:rFonts w:ascii="Times New Roman" w:eastAsia="Times New Roman" w:hAnsi="Times New Roman" w:cs="Times New Roman"/>
          <w:b/>
          <w:color w:val="000000"/>
          <w:sz w:val="23"/>
          <w:szCs w:val="23"/>
        </w:rPr>
        <w:t xml:space="preserve"> 30, 20</w:t>
      </w:r>
      <w:r w:rsidR="00C36C1C">
        <w:rPr>
          <w:rFonts w:ascii="Times New Roman" w:eastAsia="Times New Roman" w:hAnsi="Times New Roman" w:cs="Times New Roman"/>
          <w:b/>
          <w:sz w:val="23"/>
          <w:szCs w:val="23"/>
        </w:rPr>
        <w:t>2</w:t>
      </w:r>
      <w:r>
        <w:rPr>
          <w:rFonts w:ascii="Times New Roman" w:eastAsia="Times New Roman" w:hAnsi="Times New Roman" w:cs="Times New Roman"/>
          <w:b/>
          <w:sz w:val="23"/>
          <w:szCs w:val="23"/>
        </w:rPr>
        <w:t>2</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TEAM ROSTER</w:t>
      </w: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7650"/>
        <w:gridCol w:w="996"/>
      </w:tblGrid>
      <w:tr w:rsidR="00746725">
        <w:tc>
          <w:tcPr>
            <w:tcW w:w="704" w:type="dxa"/>
          </w:tcPr>
          <w:p w:rsidR="00746725" w:rsidRDefault="00C36C1C">
            <w:pPr>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No.</w:t>
            </w:r>
          </w:p>
        </w:tc>
        <w:tc>
          <w:tcPr>
            <w:tcW w:w="7650" w:type="dxa"/>
          </w:tcPr>
          <w:p w:rsidR="00746725" w:rsidRDefault="00C36C1C">
            <w:pPr>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Name</w:t>
            </w:r>
          </w:p>
        </w:tc>
        <w:tc>
          <w:tcPr>
            <w:tcW w:w="996" w:type="dxa"/>
          </w:tcPr>
          <w:p w:rsidR="00746725" w:rsidRDefault="00C36C1C">
            <w:pPr>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C/A/AP</w:t>
            </w: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704"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7650"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c>
          <w:tcPr>
            <w:tcW w:w="996"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bl>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p>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p>
    <w:p w:rsidR="00746725" w:rsidRDefault="00C36C1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STAFF</w:t>
      </w:r>
      <w:r>
        <w:rPr>
          <w:rFonts w:ascii="Times New Roman" w:eastAsia="Times New Roman" w:hAnsi="Times New Roman" w:cs="Times New Roman"/>
          <w:b/>
          <w:color w:val="000000"/>
          <w:sz w:val="23"/>
          <w:szCs w:val="23"/>
        </w:rPr>
        <w:br/>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47"/>
        <w:gridCol w:w="6803"/>
      </w:tblGrid>
      <w:tr w:rsidR="00746725">
        <w:tc>
          <w:tcPr>
            <w:tcW w:w="2547" w:type="dxa"/>
          </w:tcPr>
          <w:p w:rsidR="00746725" w:rsidRDefault="00C36C1C">
            <w:pPr>
              <w:pBdr>
                <w:top w:val="nil"/>
                <w:left w:val="nil"/>
                <w:bottom w:val="nil"/>
                <w:right w:val="nil"/>
                <w:between w:val="nil"/>
              </w:pBd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COACH</w:t>
            </w:r>
          </w:p>
        </w:tc>
        <w:tc>
          <w:tcPr>
            <w:tcW w:w="6803"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2547" w:type="dxa"/>
          </w:tcPr>
          <w:p w:rsidR="00746725" w:rsidRDefault="00C36C1C">
            <w:pPr>
              <w:pBdr>
                <w:top w:val="nil"/>
                <w:left w:val="nil"/>
                <w:bottom w:val="nil"/>
                <w:right w:val="nil"/>
                <w:between w:val="nil"/>
              </w:pBd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ASSISTANT COACH</w:t>
            </w:r>
          </w:p>
        </w:tc>
        <w:tc>
          <w:tcPr>
            <w:tcW w:w="6803"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2547" w:type="dxa"/>
          </w:tcPr>
          <w:p w:rsidR="00746725" w:rsidRDefault="00C36C1C">
            <w:pPr>
              <w:pBdr>
                <w:top w:val="nil"/>
                <w:left w:val="nil"/>
                <w:bottom w:val="nil"/>
                <w:right w:val="nil"/>
                <w:between w:val="nil"/>
              </w:pBd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ASSISTANT COACH</w:t>
            </w:r>
          </w:p>
        </w:tc>
        <w:tc>
          <w:tcPr>
            <w:tcW w:w="6803"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2547" w:type="dxa"/>
          </w:tcPr>
          <w:p w:rsidR="00746725" w:rsidRDefault="00C36C1C">
            <w:pPr>
              <w:pBdr>
                <w:top w:val="nil"/>
                <w:left w:val="nil"/>
                <w:bottom w:val="nil"/>
                <w:right w:val="nil"/>
                <w:between w:val="nil"/>
              </w:pBd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TRAINER</w:t>
            </w:r>
          </w:p>
        </w:tc>
        <w:tc>
          <w:tcPr>
            <w:tcW w:w="6803"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r w:rsidR="00746725">
        <w:tc>
          <w:tcPr>
            <w:tcW w:w="2547" w:type="dxa"/>
          </w:tcPr>
          <w:p w:rsidR="00746725" w:rsidRDefault="00C36C1C">
            <w:pPr>
              <w:pBdr>
                <w:top w:val="nil"/>
                <w:left w:val="nil"/>
                <w:bottom w:val="nil"/>
                <w:right w:val="nil"/>
                <w:between w:val="nil"/>
              </w:pBd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MANAGER</w:t>
            </w:r>
          </w:p>
        </w:tc>
        <w:tc>
          <w:tcPr>
            <w:tcW w:w="6803" w:type="dxa"/>
          </w:tcPr>
          <w:p w:rsidR="00746725" w:rsidRDefault="00746725">
            <w:pPr>
              <w:pBdr>
                <w:top w:val="nil"/>
                <w:left w:val="nil"/>
                <w:bottom w:val="nil"/>
                <w:right w:val="nil"/>
                <w:between w:val="nil"/>
              </w:pBdr>
              <w:jc w:val="center"/>
              <w:rPr>
                <w:rFonts w:ascii="Times New Roman" w:eastAsia="Times New Roman" w:hAnsi="Times New Roman" w:cs="Times New Roman"/>
                <w:b/>
                <w:color w:val="000000"/>
                <w:sz w:val="23"/>
                <w:szCs w:val="23"/>
              </w:rPr>
            </w:pPr>
          </w:p>
        </w:tc>
      </w:tr>
    </w:tbl>
    <w:p w:rsidR="00746725" w:rsidRDefault="0074672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p>
    <w:sectPr w:rsidR="00746725" w:rsidSect="00746725">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6C25"/>
    <w:multiLevelType w:val="multilevel"/>
    <w:tmpl w:val="0D689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160F7B"/>
    <w:multiLevelType w:val="multilevel"/>
    <w:tmpl w:val="47C0E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294DBC"/>
    <w:multiLevelType w:val="multilevel"/>
    <w:tmpl w:val="202EFC3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0F3268"/>
    <w:multiLevelType w:val="multilevel"/>
    <w:tmpl w:val="18388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725"/>
    <w:rsid w:val="003023E1"/>
    <w:rsid w:val="005416E2"/>
    <w:rsid w:val="00746725"/>
    <w:rsid w:val="00887B2E"/>
    <w:rsid w:val="009E0B17"/>
    <w:rsid w:val="00C36C1C"/>
    <w:rsid w:val="00CA2038"/>
    <w:rsid w:val="00E45D16"/>
    <w:rsid w:val="00EE4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25"/>
  </w:style>
  <w:style w:type="paragraph" w:styleId="Heading1">
    <w:name w:val="heading 1"/>
    <w:basedOn w:val="normal0"/>
    <w:next w:val="normal0"/>
    <w:rsid w:val="00746725"/>
    <w:pPr>
      <w:keepNext/>
      <w:keepLines/>
      <w:spacing w:before="480" w:after="120"/>
      <w:outlineLvl w:val="0"/>
    </w:pPr>
    <w:rPr>
      <w:b/>
      <w:sz w:val="48"/>
      <w:szCs w:val="48"/>
    </w:rPr>
  </w:style>
  <w:style w:type="paragraph" w:styleId="Heading2">
    <w:name w:val="heading 2"/>
    <w:basedOn w:val="normal0"/>
    <w:next w:val="normal0"/>
    <w:rsid w:val="00746725"/>
    <w:pPr>
      <w:keepNext/>
      <w:keepLines/>
      <w:spacing w:before="360" w:after="80"/>
      <w:outlineLvl w:val="1"/>
    </w:pPr>
    <w:rPr>
      <w:b/>
      <w:sz w:val="36"/>
      <w:szCs w:val="36"/>
    </w:rPr>
  </w:style>
  <w:style w:type="paragraph" w:styleId="Heading3">
    <w:name w:val="heading 3"/>
    <w:basedOn w:val="normal0"/>
    <w:next w:val="normal0"/>
    <w:rsid w:val="00746725"/>
    <w:pPr>
      <w:keepNext/>
      <w:keepLines/>
      <w:spacing w:before="280" w:after="80"/>
      <w:outlineLvl w:val="2"/>
    </w:pPr>
    <w:rPr>
      <w:b/>
      <w:sz w:val="28"/>
      <w:szCs w:val="28"/>
    </w:rPr>
  </w:style>
  <w:style w:type="paragraph" w:styleId="Heading4">
    <w:name w:val="heading 4"/>
    <w:basedOn w:val="normal0"/>
    <w:next w:val="normal0"/>
    <w:rsid w:val="00746725"/>
    <w:pPr>
      <w:keepNext/>
      <w:keepLines/>
      <w:spacing w:before="240" w:after="40"/>
      <w:outlineLvl w:val="3"/>
    </w:pPr>
    <w:rPr>
      <w:b/>
      <w:sz w:val="24"/>
      <w:szCs w:val="24"/>
    </w:rPr>
  </w:style>
  <w:style w:type="paragraph" w:styleId="Heading5">
    <w:name w:val="heading 5"/>
    <w:basedOn w:val="normal0"/>
    <w:next w:val="normal0"/>
    <w:rsid w:val="00746725"/>
    <w:pPr>
      <w:keepNext/>
      <w:keepLines/>
      <w:spacing w:before="220" w:after="40"/>
      <w:outlineLvl w:val="4"/>
    </w:pPr>
    <w:rPr>
      <w:b/>
    </w:rPr>
  </w:style>
  <w:style w:type="paragraph" w:styleId="Heading6">
    <w:name w:val="heading 6"/>
    <w:basedOn w:val="normal0"/>
    <w:next w:val="normal0"/>
    <w:rsid w:val="0074672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746725"/>
  </w:style>
  <w:style w:type="paragraph" w:styleId="Title">
    <w:name w:val="Title"/>
    <w:basedOn w:val="normal0"/>
    <w:next w:val="normal0"/>
    <w:rsid w:val="00746725"/>
    <w:pPr>
      <w:keepNext/>
      <w:keepLines/>
      <w:spacing w:before="480" w:after="120"/>
    </w:pPr>
    <w:rPr>
      <w:b/>
      <w:sz w:val="72"/>
      <w:szCs w:val="72"/>
    </w:rPr>
  </w:style>
  <w:style w:type="paragraph" w:customStyle="1" w:styleId="normal2">
    <w:name w:val="normal"/>
    <w:rsid w:val="00746725"/>
  </w:style>
  <w:style w:type="paragraph" w:customStyle="1" w:styleId="normal3">
    <w:name w:val="normal"/>
    <w:rsid w:val="00746725"/>
  </w:style>
  <w:style w:type="paragraph" w:customStyle="1" w:styleId="normal0">
    <w:name w:val="normal"/>
    <w:rsid w:val="00746725"/>
  </w:style>
  <w:style w:type="paragraph" w:customStyle="1" w:styleId="Default">
    <w:name w:val="Default"/>
    <w:rsid w:val="007413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F1667"/>
    <w:rPr>
      <w:color w:val="0563C1" w:themeColor="hyperlink"/>
      <w:u w:val="single"/>
    </w:rPr>
  </w:style>
  <w:style w:type="character" w:customStyle="1" w:styleId="UnresolvedMention">
    <w:name w:val="Unresolved Mention"/>
    <w:basedOn w:val="DefaultParagraphFont"/>
    <w:uiPriority w:val="99"/>
    <w:semiHidden/>
    <w:unhideWhenUsed/>
    <w:rsid w:val="005F1667"/>
    <w:rPr>
      <w:color w:val="605E5C"/>
      <w:shd w:val="clear" w:color="auto" w:fill="E1DFDD"/>
    </w:rPr>
  </w:style>
  <w:style w:type="table" w:styleId="TableGrid">
    <w:name w:val="Table Grid"/>
    <w:basedOn w:val="TableNormal"/>
    <w:uiPriority w:val="39"/>
    <w:rsid w:val="005F1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746725"/>
    <w:pPr>
      <w:keepNext/>
      <w:keepLines/>
      <w:spacing w:before="360" w:after="80"/>
    </w:pPr>
    <w:rPr>
      <w:rFonts w:ascii="Georgia" w:eastAsia="Georgia" w:hAnsi="Georgia" w:cs="Georgia"/>
      <w:i/>
      <w:color w:val="666666"/>
      <w:sz w:val="48"/>
      <w:szCs w:val="48"/>
    </w:rPr>
  </w:style>
  <w:style w:type="table" w:customStyle="1" w:styleId="a">
    <w:basedOn w:val="TableNormal"/>
    <w:rsid w:val="0074672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4672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4672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4672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4672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4672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4672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46725"/>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vinstonatomsilverstic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X1WMZY83wSj49nBUm8Pig+t5NQ==">AMUW2mVRBuAL9F+zaDuQOgI7BFcEPFdqV7EkQinBZSU/CHiA1se5qWsNNopSFPnTdPX1wSGL/PLQIYXQpxtLjmtiOeQSo67MYwVxbSIs450tkGp+iwwEyvo6dvYRNIgfhZzZz9Gqwp4v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Richelle Duncan</dc:creator>
  <cp:lastModifiedBy>Dell</cp:lastModifiedBy>
  <cp:revision>3</cp:revision>
  <dcterms:created xsi:type="dcterms:W3CDTF">2022-08-11T23:57:00Z</dcterms:created>
  <dcterms:modified xsi:type="dcterms:W3CDTF">2022-08-12T00:02:00Z</dcterms:modified>
</cp:coreProperties>
</file>